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426581" w:rsidRDefault="0042658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1E3201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201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1E3201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1E3201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9E7D5D" w:rsidRDefault="00BD417C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E7D5D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D50F43">
        <w:rPr>
          <w:rFonts w:ascii="Times New Roman" w:hAnsi="Times New Roman" w:cs="Times New Roman"/>
          <w:bCs/>
          <w:sz w:val="24"/>
          <w:szCs w:val="24"/>
          <w:lang w:val="ru-RU"/>
        </w:rPr>
        <w:t>9</w:t>
      </w:r>
      <w:r w:rsidR="00130916" w:rsidRPr="009E7D5D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130916" w:rsidRPr="00D50F43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50F43">
        <w:rPr>
          <w:rFonts w:ascii="Times New Roman" w:hAnsi="Times New Roman" w:cs="Times New Roman"/>
          <w:sz w:val="20"/>
          <w:szCs w:val="20"/>
          <w:lang w:val="ru-RU"/>
        </w:rPr>
        <w:lastRenderedPageBreak/>
        <w:t>Программа учебной дисциплины</w:t>
      </w:r>
      <w:r w:rsidRPr="00D50F43">
        <w:rPr>
          <w:rFonts w:ascii="Times New Roman" w:hAnsi="Times New Roman" w:cs="Times New Roman"/>
          <w:caps/>
          <w:sz w:val="20"/>
          <w:szCs w:val="20"/>
          <w:lang w:val="ru-RU"/>
        </w:rPr>
        <w:t xml:space="preserve"> </w:t>
      </w:r>
      <w:r w:rsidRPr="00D50F43">
        <w:rPr>
          <w:rFonts w:ascii="Times New Roman" w:hAnsi="Times New Roman" w:cs="Times New Roman"/>
          <w:sz w:val="20"/>
          <w:szCs w:val="20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D50F43">
        <w:rPr>
          <w:rFonts w:ascii="Times New Roman" w:hAnsi="Times New Roman" w:cs="Times New Roman"/>
          <w:sz w:val="20"/>
          <w:szCs w:val="20"/>
        </w:rPr>
        <w:t> </w:t>
      </w:r>
      <w:r w:rsidRPr="00D50F43">
        <w:rPr>
          <w:rFonts w:ascii="Times New Roman" w:hAnsi="Times New Roman" w:cs="Times New Roman"/>
          <w:sz w:val="20"/>
          <w:szCs w:val="20"/>
          <w:lang w:val="ru-RU"/>
        </w:rPr>
        <w:t xml:space="preserve">г. </w:t>
      </w:r>
      <w:r w:rsidRPr="00D50F43">
        <w:rPr>
          <w:rFonts w:ascii="Times New Roman" w:hAnsi="Times New Roman" w:cs="Times New Roman"/>
          <w:sz w:val="20"/>
          <w:szCs w:val="20"/>
        </w:rPr>
        <w:t>N </w:t>
      </w:r>
      <w:r w:rsidRPr="00D50F43">
        <w:rPr>
          <w:rFonts w:ascii="Times New Roman" w:hAnsi="Times New Roman" w:cs="Times New Roman"/>
          <w:sz w:val="20"/>
          <w:szCs w:val="20"/>
          <w:lang w:val="ru-RU"/>
        </w:rPr>
        <w:t xml:space="preserve">413 по специальности </w:t>
      </w:r>
      <w:r w:rsidR="0051391A" w:rsidRPr="00D50F43">
        <w:rPr>
          <w:rFonts w:ascii="Times New Roman" w:hAnsi="Times New Roman" w:cs="Times New Roman"/>
          <w:b/>
          <w:sz w:val="20"/>
          <w:szCs w:val="20"/>
          <w:lang w:val="ru-RU"/>
        </w:rPr>
        <w:t>мастер  КИП  15.01.31</w:t>
      </w:r>
    </w:p>
    <w:p w:rsidR="00773D78" w:rsidRPr="00D50F43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50F43">
        <w:rPr>
          <w:rFonts w:ascii="Times New Roman" w:hAnsi="Times New Roman" w:cs="Times New Roman"/>
          <w:b/>
          <w:sz w:val="20"/>
          <w:szCs w:val="20"/>
          <w:lang w:val="ru-RU"/>
        </w:rPr>
        <w:t>Организация-разработчик:</w:t>
      </w:r>
      <w:r w:rsidRPr="00D50F43">
        <w:rPr>
          <w:rFonts w:ascii="Times New Roman" w:hAnsi="Times New Roman" w:cs="Times New Roman"/>
          <w:sz w:val="20"/>
          <w:szCs w:val="20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D50F43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50F43">
        <w:rPr>
          <w:rFonts w:ascii="Times New Roman" w:hAnsi="Times New Roman" w:cs="Times New Roman"/>
          <w:b/>
          <w:sz w:val="20"/>
          <w:szCs w:val="20"/>
          <w:lang w:val="ru-RU"/>
        </w:rPr>
        <w:t xml:space="preserve">Разработчик: </w:t>
      </w:r>
      <w:r w:rsidRPr="00D50F43">
        <w:rPr>
          <w:rFonts w:ascii="Times New Roman" w:hAnsi="Times New Roman" w:cs="Times New Roman"/>
          <w:sz w:val="20"/>
          <w:szCs w:val="20"/>
          <w:lang w:val="ru-RU"/>
        </w:rPr>
        <w:t xml:space="preserve"> Родионова Н.Ю.., преподаватель ГБПОУ ИО «БрПК».</w:t>
      </w:r>
    </w:p>
    <w:p w:rsidR="00130916" w:rsidRPr="00D50F43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D50F43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50F43">
        <w:rPr>
          <w:rFonts w:ascii="Times New Roman" w:hAnsi="Times New Roman" w:cs="Times New Roman"/>
          <w:sz w:val="20"/>
          <w:szCs w:val="20"/>
          <w:lang w:val="ru-RU"/>
        </w:rPr>
        <w:t>Рассмотрена</w:t>
      </w:r>
      <w:proofErr w:type="gramEnd"/>
      <w:r w:rsidRPr="00D50F43">
        <w:rPr>
          <w:rFonts w:ascii="Times New Roman" w:hAnsi="Times New Roman" w:cs="Times New Roman"/>
          <w:sz w:val="20"/>
          <w:szCs w:val="20"/>
          <w:lang w:val="ru-RU"/>
        </w:rPr>
        <w:t xml:space="preserve"> и одобрена на заседании предметно-цикловой комиссии</w:t>
      </w:r>
    </w:p>
    <w:p w:rsidR="00130916" w:rsidRPr="00D50F43" w:rsidRDefault="00D50F43" w:rsidP="00D50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50F4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 июня  2019г., председатель </w:t>
      </w:r>
      <w:r w:rsidR="006143FA" w:rsidRPr="00D50F43">
        <w:rPr>
          <w:rFonts w:ascii="Times New Roman" w:hAnsi="Times New Roman" w:cs="Times New Roman"/>
          <w:sz w:val="20"/>
          <w:szCs w:val="20"/>
          <w:lang w:val="ru-RU"/>
        </w:rPr>
        <w:t>Лапина Н.Л</w:t>
      </w:r>
      <w:r w:rsidR="00130916" w:rsidRPr="00D50F43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583037" w:rsidRPr="00D50F43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26581" w:rsidRDefault="00426581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26581" w:rsidRPr="009E7D5D" w:rsidRDefault="00426581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E7D5D" w:rsidRPr="009E7D5D" w:rsidRDefault="009E7D5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9E7D5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9E7D5D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9E7D5D">
        <w:rPr>
          <w:b/>
          <w:sz w:val="20"/>
          <w:szCs w:val="20"/>
        </w:rPr>
        <w:lastRenderedPageBreak/>
        <w:t>СОДЕРЖАНИЕ</w:t>
      </w:r>
    </w:p>
    <w:p w:rsidR="00D55BE3" w:rsidRPr="009E7D5D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9E7D5D" w:rsidTr="0062707E">
        <w:tc>
          <w:tcPr>
            <w:tcW w:w="7479" w:type="dxa"/>
            <w:shd w:val="clear" w:color="auto" w:fill="auto"/>
          </w:tcPr>
          <w:p w:rsidR="00D55BE3" w:rsidRPr="009E7D5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9E7D5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E7D5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9E7D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426581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5BE3" w:rsidRPr="00426581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426581" w:rsidTr="0062707E">
        <w:tc>
          <w:tcPr>
            <w:tcW w:w="7479" w:type="dxa"/>
            <w:shd w:val="clear" w:color="auto" w:fill="auto"/>
          </w:tcPr>
          <w:p w:rsidR="00D55BE3" w:rsidRPr="00426581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4265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426581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426581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5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9E7D5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9E7D5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2707E" w:rsidRPr="001E3201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83037" w:rsidRPr="001E3201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219EF" w:rsidRPr="001E3201" w:rsidRDefault="00D219E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0916" w:rsidRPr="001E3201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B2BFD" w:rsidRPr="00D219EF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D219EF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D219E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D219EF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D219EF">
        <w:rPr>
          <w:rFonts w:ascii="Times New Roman" w:hAnsi="Times New Roman" w:cs="Times New Roman"/>
          <w:b/>
          <w:sz w:val="20"/>
          <w:szCs w:val="20"/>
        </w:rPr>
        <w:t> </w:t>
      </w: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D219EF" w:rsidRDefault="00652746" w:rsidP="004265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СПО,</w:t>
      </w: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входящей в состав укрупненной группы специальностей</w:t>
      </w:r>
      <w:r w:rsidR="003A62B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>15.0</w:t>
      </w:r>
      <w:r w:rsidR="003A62BF">
        <w:rPr>
          <w:rFonts w:ascii="Times New Roman" w:hAnsi="Times New Roman" w:cs="Times New Roman"/>
          <w:b/>
          <w:sz w:val="20"/>
          <w:szCs w:val="20"/>
          <w:lang w:val="ru-RU"/>
        </w:rPr>
        <w:t>0.00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  <w:r w:rsidR="003A62B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Машиностроение. </w:t>
      </w:r>
      <w:r w:rsidR="003314D6"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D219EF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D219EF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D219EF" w:rsidRDefault="00A61932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ва, об особенностях, динамике и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89558F" w:rsidRPr="00D219E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метадисциплин.</w:t>
      </w:r>
    </w:p>
    <w:p w:rsidR="004432C1" w:rsidRPr="00D219EF" w:rsidRDefault="0089558F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организациях, реализующих об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образования в пределах освое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ОПОП СПО на базе основного общего образо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вания, изучение географии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 среднего общего образования с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</w:t>
      </w:r>
      <w:r w:rsidR="00BD417C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азования, специфики осваиваемых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D219EF" w:rsidRDefault="00A6745D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D219EF" w:rsidRDefault="0016685B" w:rsidP="004265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D219EF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D219EF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D219EF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D219EF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="00426581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D219EF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D219EF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D219E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D219EF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426581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D219EF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D219EF" w:rsidRDefault="00A17ED7" w:rsidP="00426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D219EF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D219EF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D219EF">
        <w:rPr>
          <w:rFonts w:ascii="Times New Roman" w:hAnsi="Times New Roman" w:cs="Times New Roman"/>
          <w:sz w:val="20"/>
          <w:szCs w:val="20"/>
          <w:lang w:val="ru-RU"/>
        </w:rPr>
        <w:t>чебной нагрузки обучающегося  72</w:t>
      </w:r>
      <w:r w:rsidR="00BD417C" w:rsidRPr="00D219EF">
        <w:rPr>
          <w:rFonts w:ascii="Times New Roman" w:hAnsi="Times New Roman" w:cs="Times New Roman"/>
          <w:sz w:val="20"/>
          <w:szCs w:val="20"/>
          <w:lang w:val="ru-RU"/>
        </w:rPr>
        <w:t xml:space="preserve"> часа</w:t>
      </w:r>
      <w:r w:rsidRPr="00D219EF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E15EC9" w:rsidRPr="00D219EF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D219EF" w:rsidRDefault="008038EA" w:rsidP="0042658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D219E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D219EF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19EF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D219EF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D219EF" w:rsidRDefault="003314D6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443" w:type="dxa"/>
          </w:tcPr>
          <w:p w:rsidR="00583037" w:rsidRPr="00D219EF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D219EF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D219EF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1620C4" w:rsidTr="00426581">
        <w:tc>
          <w:tcPr>
            <w:tcW w:w="7128" w:type="dxa"/>
            <w:vAlign w:val="bottom"/>
          </w:tcPr>
          <w:p w:rsidR="00583037" w:rsidRPr="00D219EF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1620C4" w:rsidTr="00426581">
        <w:tc>
          <w:tcPr>
            <w:tcW w:w="7128" w:type="dxa"/>
            <w:vAlign w:val="bottom"/>
          </w:tcPr>
          <w:p w:rsidR="00583037" w:rsidRPr="00D219EF" w:rsidRDefault="00DE275E" w:rsidP="00DE27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  <w:r w:rsidR="003314D6"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proofErr w:type="spellStart"/>
            <w:r w:rsidR="0042658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диф</w:t>
            </w:r>
            <w:r w:rsidR="00426581"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зачета</w:t>
            </w:r>
            <w:proofErr w:type="spellEnd"/>
          </w:p>
        </w:tc>
        <w:tc>
          <w:tcPr>
            <w:tcW w:w="2443" w:type="dxa"/>
          </w:tcPr>
          <w:p w:rsidR="00583037" w:rsidRPr="00D219EF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D219EF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D219EF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Style w:val="a3"/>
        <w:tblW w:w="15451" w:type="dxa"/>
        <w:tblInd w:w="-601" w:type="dxa"/>
        <w:tblLook w:val="04A0" w:firstRow="1" w:lastRow="0" w:firstColumn="1" w:lastColumn="0" w:noHBand="0" w:noVBand="1"/>
      </w:tblPr>
      <w:tblGrid>
        <w:gridCol w:w="3970"/>
        <w:gridCol w:w="9355"/>
        <w:gridCol w:w="851"/>
        <w:gridCol w:w="1275"/>
      </w:tblGrid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7A4D3C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3" w:name="page15"/>
            <w:bookmarkEnd w:id="3"/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426581" w:rsidRPr="00D219EF" w:rsidRDefault="00426581" w:rsidP="00996CB7">
                        <w:pPr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D219EF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D219EF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  <w:lang w:val="ru-RU"/>
                          </w:rPr>
                          <w:t>»</w:t>
                        </w:r>
                      </w:p>
                      <w:p w:rsidR="00426581" w:rsidRPr="002020C4" w:rsidRDefault="00426581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autoSpaceDE w:val="0"/>
              <w:autoSpaceDN w:val="0"/>
              <w:adjustRightInd w:val="0"/>
              <w:spacing w:line="262" w:lineRule="exact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5453B6" w:rsidRPr="00D219EF" w:rsidRDefault="0033301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D219EF" w:rsidRDefault="0033301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453B6" w:rsidRPr="00D219EF" w:rsidRDefault="005453B6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453B6" w:rsidRPr="00D219EF" w:rsidRDefault="005453B6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96CB7" w:rsidRPr="00D219EF" w:rsidRDefault="00996CB7" w:rsidP="00B52300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 Политическая карта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6455D3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Примеры стран.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Экономическая типология стран по ВВП. Примеры стран.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91689C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r w:rsidR="001606A7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стран. Воспроизводство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миграция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6455D3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A03265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различных видов транспорта.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1620C4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3E0F5C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 w:rsidR="006455D3"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 стран Зарубежной Ази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Азии. Географическое положение, история открытия и освоения.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 - ресурсный потенциал</w:t>
            </w:r>
            <w:r w:rsidR="003738E9"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стр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 Северной и Латинской Америки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освоения. Природно - ресурсный потенциал, население, хозяйство.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№6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Зарубежной Европы</w:t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№7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Зарубежной Азии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№8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Северной и Латинской Америки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№9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Европы»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№10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Зарубежной Азии»</w:t>
            </w:r>
          </w:p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№11</w:t>
            </w:r>
            <w:proofErr w:type="gramStart"/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  <w:r w:rsidRPr="00D219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 в современном мире</w:t>
            </w:r>
          </w:p>
        </w:tc>
        <w:tc>
          <w:tcPr>
            <w:tcW w:w="851" w:type="dxa"/>
          </w:tcPr>
          <w:p w:rsidR="00996CB7" w:rsidRPr="00D219EF" w:rsidRDefault="003738E9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№12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96CB7" w:rsidRPr="00D219EF" w:rsidRDefault="00D9024B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 w:val="restart"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Глобальные прогнозы, гипотезы, проекты. </w:t>
            </w:r>
            <w:r w:rsidRPr="00B5230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Стратегия устойчивого развития</w:t>
            </w: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52300" w:rsidRPr="00D219EF" w:rsidTr="00B52300">
        <w:trPr>
          <w:trHeight w:val="20"/>
        </w:trPr>
        <w:tc>
          <w:tcPr>
            <w:tcW w:w="3970" w:type="dxa"/>
            <w:vMerge/>
          </w:tcPr>
          <w:p w:rsidR="00B52300" w:rsidRPr="00D219EF" w:rsidRDefault="00B52300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B52300" w:rsidRPr="00D219EF" w:rsidRDefault="00B52300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D219E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51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B52300" w:rsidRPr="00D219EF" w:rsidRDefault="00B52300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2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882276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</w:t>
            </w:r>
            <w:r w:rsidR="008E553A" w:rsidRPr="00D219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ачет</w:t>
            </w:r>
          </w:p>
        </w:tc>
        <w:tc>
          <w:tcPr>
            <w:tcW w:w="851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D219EF" w:rsidTr="00B52300">
        <w:trPr>
          <w:trHeight w:val="90"/>
        </w:trPr>
        <w:tc>
          <w:tcPr>
            <w:tcW w:w="3970" w:type="dxa"/>
          </w:tcPr>
          <w:p w:rsidR="00996CB7" w:rsidRPr="00D219EF" w:rsidRDefault="00996CB7" w:rsidP="00B52300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355" w:type="dxa"/>
          </w:tcPr>
          <w:p w:rsidR="00996CB7" w:rsidRPr="00D219EF" w:rsidRDefault="00996CB7" w:rsidP="00B52300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  <w:r w:rsidR="00FB02DB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: </w:t>
            </w:r>
            <w:r w:rsidR="00D9024B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72</w:t>
            </w:r>
            <w:r w:rsidR="00BF51ED"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D219E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851" w:type="dxa"/>
          </w:tcPr>
          <w:p w:rsidR="00996CB7" w:rsidRPr="00D219EF" w:rsidRDefault="00FB02DB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D219E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1275" w:type="dxa"/>
          </w:tcPr>
          <w:p w:rsidR="00996CB7" w:rsidRPr="00D219EF" w:rsidRDefault="00996CB7" w:rsidP="00B5230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D219EF" w:rsidRDefault="00D219E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426581" w:rsidRDefault="0042658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sectPr w:rsidR="00426581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07B5E" w:rsidRPr="00426581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426581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 xml:space="preserve">                                                    СОДЕРЖАНИЕ ДИСЦИПЛИНЫ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606A7" w:rsidRPr="009E7D5D" w:rsidRDefault="00AC0C67" w:rsidP="00B520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</w:t>
      </w:r>
      <w:r w:rsidR="001606A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="001606A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информации</w:t>
      </w:r>
    </w:p>
    <w:p w:rsidR="00B5209E" w:rsidRPr="009E7D5D" w:rsidRDefault="00B5209E" w:rsidP="00B520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C365E2" w:rsidRPr="009E7D5D" w:rsidRDefault="00C365E2" w:rsidP="00B5209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Ведение. География как наука. Географическая карта – особый источник информации о действительности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.</w:t>
      </w:r>
    </w:p>
    <w:p w:rsidR="001606A7" w:rsidRPr="009E7D5D" w:rsidRDefault="001606A7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1606A7" w:rsidRPr="009E7D5D" w:rsidRDefault="001606A7" w:rsidP="00B520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AC0C67"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1606A7" w:rsidRPr="009E7D5D" w:rsidRDefault="001606A7" w:rsidP="00B520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C0C67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                             </w:t>
      </w:r>
      <w:r w:rsidR="00AC0C67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="00AC0C67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73333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2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 Многообразие стран современного мира.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</w:t>
      </w: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)..</w:t>
      </w:r>
      <w:proofErr w:type="gramEnd"/>
    </w:p>
    <w:p w:rsidR="00AC0C67" w:rsidRPr="009E7D5D" w:rsidRDefault="00AC0C67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2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07B5E" w:rsidRPr="009E7D5D" w:rsidRDefault="00507B5E" w:rsidP="00B5209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734C9C" w:rsidRPr="009E7D5D" w:rsidRDefault="00734C9C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Раздел 3 География населения мира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3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 Численность, воспроизводство, состав населения.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734C9C" w:rsidRPr="009E7D5D" w:rsidRDefault="00734C9C" w:rsidP="00734C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3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507B5E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3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.2 Размещение населения. 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состав населения мира (половой, возрастной, религиозный, этнографический);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контрасты в размещении и плотности населения;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миграция;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урбанизация;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различие в уровнях урбанизации по странам мира.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E61F82" w:rsidRPr="009E7D5D" w:rsidRDefault="00DC4E60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Раздел 4 География мировых</w:t>
      </w:r>
      <w:r w:rsidRPr="009E7D5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природных ресурсов.</w:t>
      </w:r>
    </w:p>
    <w:p w:rsidR="00E61F82" w:rsidRPr="009E7D5D" w:rsidRDefault="00E61F82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ресурсы.</w:t>
      </w:r>
    </w:p>
    <w:p w:rsidR="00E61F82" w:rsidRPr="009E7D5D" w:rsidRDefault="00F276A9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E61F82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</w:t>
      </w:r>
    </w:p>
    <w:p w:rsidR="00E61F82" w:rsidRPr="009E7D5D" w:rsidRDefault="007E6C0C" w:rsidP="00507B5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i/>
          <w:color w:val="000000"/>
          <w:sz w:val="20"/>
          <w:szCs w:val="20"/>
          <w:lang w:val="ru-RU"/>
        </w:rPr>
        <w:lastRenderedPageBreak/>
        <w:t>Практическая работа №4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F276A9" w:rsidRPr="009E7D5D" w:rsidRDefault="00F276A9" w:rsidP="00F276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6360CE" w:rsidRPr="009E7D5D" w:rsidRDefault="00DA0896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    </w:t>
      </w:r>
      <w:r w:rsidR="006360CE"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  <w:r w:rsidR="006360C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73333" w:rsidRPr="009E7D5D" w:rsidRDefault="00673333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5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>.1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Мировая экономика. Этапы становления и развития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корпорации.</w:t>
      </w:r>
    </w:p>
    <w:p w:rsidR="00507B5E" w:rsidRPr="009E7D5D" w:rsidRDefault="001606A7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</w:t>
      </w:r>
      <w:r w:rsidR="00673333" w:rsidRPr="009E7D5D">
        <w:rPr>
          <w:rFonts w:ascii="Times New Roman" w:hAnsi="Times New Roman" w:cs="Times New Roman"/>
          <w:i/>
          <w:sz w:val="20"/>
          <w:szCs w:val="20"/>
          <w:lang w:val="ru-RU"/>
        </w:rPr>
        <w:t>5</w:t>
      </w:r>
      <w:r w:rsidR="00673333"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Определение географии основных отраслей и производств мирового хозяйства. 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Студент должен 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«авангардные» отрасли: машиностроение, энергетику мира, химическую промышленность;</w:t>
      </w:r>
    </w:p>
    <w:p w:rsidR="00623CEA" w:rsidRPr="009E7D5D" w:rsidRDefault="00623CEA" w:rsidP="00623CEA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значение, структуру данных отраслей и размещение.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Урок 5.2 География сельского хозяйства.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структуру отрасли и значение отрасли;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аграрные отношения в странах разного типа;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-понятие о «зеленой революции»;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ареалы выращивания основных зерновых и технических культур;</w:t>
      </w:r>
    </w:p>
    <w:p w:rsidR="00507B5E" w:rsidRPr="009E7D5D" w:rsidRDefault="00623CEA" w:rsidP="00623CEA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географию мирового животноводства.</w:t>
      </w:r>
    </w:p>
    <w:p w:rsidR="002C6CDC" w:rsidRPr="009E7D5D" w:rsidRDefault="002C6CDC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Раздел 6 Регионы и страны мира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07B5E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="00507B5E"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          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Студент должен: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07B5E" w:rsidRPr="009E7D5D" w:rsidRDefault="00507B5E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 6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Страны Зарубежной Европы</w:t>
      </w:r>
    </w:p>
    <w:p w:rsidR="00623CEA" w:rsidRPr="009E7D5D" w:rsidRDefault="00623CEA" w:rsidP="00623CEA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7 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Страны Зарубежной Азии</w:t>
      </w:r>
    </w:p>
    <w:p w:rsidR="00623CEA" w:rsidRPr="009E7D5D" w:rsidRDefault="00623CEA" w:rsidP="00623CEA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8 Страны Северной и Латинской Америки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№9</w:t>
      </w:r>
      <w:proofErr w:type="gramStart"/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Европы»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№10</w:t>
      </w:r>
      <w:proofErr w:type="gramStart"/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623CEA" w:rsidRPr="009E7D5D" w:rsidRDefault="00623CEA" w:rsidP="00623C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Практическая работа №11</w:t>
      </w:r>
      <w:proofErr w:type="gramStart"/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З</w:t>
      </w:r>
      <w:proofErr w:type="gramEnd"/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Латинской Америки»</w:t>
      </w:r>
    </w:p>
    <w:p w:rsidR="000236EF" w:rsidRPr="009E7D5D" w:rsidRDefault="000236E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</w:p>
    <w:p w:rsidR="000236EF" w:rsidRPr="009E7D5D" w:rsidRDefault="000236E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</w:p>
    <w:p w:rsidR="000236EF" w:rsidRPr="009E7D5D" w:rsidRDefault="00D93D18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мира. Изменение географического, геополитического и геоэкономического положения России. Характеристика современного этапа развития хозяйства. Россия в мировом хозяйстве.</w:t>
      </w:r>
    </w:p>
    <w:p w:rsidR="000236EF" w:rsidRPr="009E7D5D" w:rsidRDefault="002347BF" w:rsidP="000236EF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№12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2471C4" w:rsidRPr="009E7D5D" w:rsidRDefault="002471C4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                                         Раздел 8 Географические аспекты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современных глобальных проблем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человечества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036CA0" w:rsidRPr="009E7D5D" w:rsidRDefault="00036CA0" w:rsidP="00036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8.1</w:t>
      </w:r>
      <w:r w:rsidRPr="009E7D5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507B5E" w:rsidRPr="009E7D5D" w:rsidRDefault="00507B5E" w:rsidP="00507B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43F4E" w:rsidRPr="009E7D5D" w:rsidRDefault="00507B5E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8B6201" w:rsidRPr="009E7D5D" w:rsidRDefault="008B6201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i/>
          <w:sz w:val="20"/>
          <w:szCs w:val="20"/>
          <w:lang w:val="ru-RU"/>
        </w:rPr>
        <w:t xml:space="preserve">Практическая работа №13 </w:t>
      </w:r>
      <w:r w:rsidRPr="009E7D5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996CB7" w:rsidRPr="009E7D5D" w:rsidRDefault="00843F4E" w:rsidP="00843F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E7D5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B6201" w:rsidRPr="009E7D5D">
        <w:rPr>
          <w:rFonts w:ascii="Times New Roman" w:hAnsi="Times New Roman" w:cs="Times New Roman"/>
          <w:sz w:val="20"/>
          <w:szCs w:val="20"/>
          <w:lang w:val="ru-RU"/>
        </w:rPr>
        <w:t>З</w:t>
      </w:r>
      <w:r w:rsidRPr="009E7D5D">
        <w:rPr>
          <w:rFonts w:ascii="Times New Roman" w:hAnsi="Times New Roman" w:cs="Times New Roman"/>
          <w:sz w:val="20"/>
          <w:szCs w:val="20"/>
          <w:lang w:val="ru-RU"/>
        </w:rPr>
        <w:t>ачет</w:t>
      </w:r>
      <w:r w:rsidR="008B6201" w:rsidRPr="009E7D5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96CB7" w:rsidRPr="009E7D5D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996CB7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8385F" w:rsidRPr="008B0752" w:rsidRDefault="007F4F48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ru-RU"/>
        </w:rPr>
      </w:pPr>
      <w:r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2.4. </w:t>
      </w:r>
      <w:r w:rsidR="00A362E8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62707E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8B0752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8B0752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591"/>
      </w:tblGrid>
      <w:tr w:rsidR="00A8385F" w:rsidRPr="001620C4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F032BD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Содержание обучения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F032BD" w:rsidRDefault="00A8385F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Характеристика основных видов учебной деятельности </w:t>
            </w:r>
            <w:proofErr w:type="gramStart"/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обучающегося</w:t>
            </w:r>
            <w:proofErr w:type="gramEnd"/>
            <w:r w:rsidRPr="00F032B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 (на уровне учебных действий)</w:t>
            </w:r>
          </w:p>
        </w:tc>
      </w:tr>
      <w:tr w:rsidR="00310371" w:rsidRPr="001620C4" w:rsidTr="008038EA">
        <w:trPr>
          <w:trHeight w:val="336"/>
        </w:trPr>
        <w:tc>
          <w:tcPr>
            <w:tcW w:w="1994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F032BD" w:rsidRDefault="0029398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F032BD" w:rsidRDefault="004D6D1C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F032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9E3477" w:rsidRPr="00F032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F032BD" w:rsidRDefault="0001634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  <w:p w:rsidR="001B257D" w:rsidRPr="00F032BD" w:rsidRDefault="0077596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F032BD" w:rsidRDefault="001B257D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  <w:r w:rsidR="00D42B6A"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.2 Общая характеристика населения и хозяйств стран Зарубежной Азии</w:t>
            </w: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хозяйств стран Северной и Латинской Америки</w:t>
            </w:r>
          </w:p>
          <w:p w:rsidR="00615458" w:rsidRPr="00F032BD" w:rsidRDefault="0061545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EF10C4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E3477" w:rsidRPr="00F032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F032BD" w:rsidRDefault="00EF10C4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862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унитарным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федеративным типами государственного устройства в различных регионах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0F7224" w:rsidRPr="00F032BD" w:rsidRDefault="000F722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F032BD" w:rsidRDefault="001768D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экологизации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хозяйственной деятельности человека.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Приводить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B257D" w:rsidRPr="00F032BD" w:rsidRDefault="001B257D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Называть наиболее передовые и наиболее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отст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лые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страны мира по уровню экономического развития</w:t>
            </w:r>
          </w:p>
          <w:p w:rsidR="00B8607E" w:rsidRPr="00F032BD" w:rsidRDefault="00B86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D42B6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населения, средней плотности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ния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доли городского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агломерации, основные промышленные и сельскохозяйственные районы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Европы.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F032BD" w:rsidRDefault="00A80D54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бежной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Азии.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пл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Определять ресурсообеспеченность различных стран Зарубежной Азии.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наибол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ь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шими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наименьшими значениями естественного при- роста населения, средней плотности населения и доли городского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религио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ным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составом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615458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Объяснять природные, исторические 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ческие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особенности развития Северной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Выделять отрасли международной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специализа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ции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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Показывать на карте и характеризовать круп-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городские агломерации, мегалополисы, основ-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ные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и сельскохозяйственные районы</w:t>
            </w:r>
          </w:p>
          <w:p w:rsidR="008038EA" w:rsidRPr="00F032BD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Лати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ской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ресу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сов.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ного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прироста населения.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совому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007397" w:rsidRPr="00F032BD" w:rsidRDefault="00007397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Ла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тинской</w:t>
            </w:r>
            <w:proofErr w:type="spellEnd"/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Америки.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нейшие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промышленные центры, основные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F032BD" w:rsidRDefault="00A3203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8038EA" w:rsidRPr="00F032BD" w:rsidRDefault="008038E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62707E" w:rsidRPr="00F032BD" w:rsidRDefault="0062707E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F032BD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эконом</w:t>
            </w:r>
            <w:proofErr w:type="gramStart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ко-географического положения России.</w:t>
            </w:r>
          </w:p>
          <w:p w:rsidR="00310371" w:rsidRPr="00F032BD" w:rsidRDefault="00301F5A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F032BD" w:rsidRDefault="00D40DC2" w:rsidP="0062707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Wingdings" w:char="F0A7"/>
            </w:r>
            <w:r w:rsidRPr="00F032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  <w:p w:rsidR="00310371" w:rsidRPr="00F032BD" w:rsidRDefault="00310371" w:rsidP="0062707E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950EA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E3477" w:rsidRDefault="009E347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05A13" w:rsidRPr="001E3201" w:rsidRDefault="00105A13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E6473" w:rsidRDefault="003E6473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73D78" w:rsidRPr="00105A13" w:rsidRDefault="009C6976" w:rsidP="000F27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105A1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105A13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3E6473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3E6473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3E6473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3E647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3E6473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,в</w:t>
      </w:r>
      <w:proofErr w:type="spellEnd"/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3E6473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3E6473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3E6473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3E6473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1E3201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E66DF3" w:rsidRPr="00875650" w:rsidRDefault="00E66DF3" w:rsidP="00E66DF3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E66DF3" w:rsidRPr="00875650" w:rsidRDefault="00E66DF3" w:rsidP="00E66D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д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с.,  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3. В.П.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-рабочая тетрадь: 10-11 классы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E66DF3" w:rsidRPr="00875650" w:rsidRDefault="00E66DF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r w:rsidR="00D50F43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е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E66DF3" w:rsidRPr="00875650" w:rsidRDefault="00495EB3" w:rsidP="00E66D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1439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E66DF3" w:rsidRPr="00F14394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66DF3"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Pr="00875650">
        <w:rPr>
          <w:rFonts w:ascii="Times New Roman" w:hAnsi="Times New Roman" w:cs="Times New Roman"/>
          <w:sz w:val="20"/>
          <w:szCs w:val="20"/>
        </w:rPr>
        <w:t>10 кл. – М.: Дрофа, 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Литературная география. Изд-во «Просвещение» </w:t>
      </w:r>
      <w:r w:rsidRPr="00875650">
        <w:rPr>
          <w:rFonts w:ascii="Times New Roman" w:hAnsi="Times New Roman" w:cs="Times New Roman"/>
          <w:sz w:val="20"/>
          <w:szCs w:val="20"/>
        </w:rPr>
        <w:t>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Pr="00875650">
        <w:rPr>
          <w:rFonts w:ascii="Times New Roman" w:hAnsi="Times New Roman" w:cs="Times New Roman"/>
          <w:sz w:val="20"/>
          <w:szCs w:val="20"/>
        </w:rPr>
        <w:t>Дрофа, 20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E66DF3" w:rsidRPr="00875650" w:rsidRDefault="00E66DF3" w:rsidP="00E66D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lastRenderedPageBreak/>
        <w:t>Атлас «География 10 класс. Современный мир», Изд-во «Просвещение», 2014г.</w:t>
      </w:r>
    </w:p>
    <w:p w:rsidR="00E66DF3" w:rsidRPr="001620C4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0C4">
        <w:rPr>
          <w:rFonts w:ascii="Times New Roman" w:hAnsi="Times New Roman" w:cs="Times New Roman"/>
          <w:sz w:val="20"/>
          <w:szCs w:val="20"/>
          <w:lang w:val="ru-RU"/>
        </w:rPr>
        <w:t>Барабанов, В.В. ЕГЭ 2014. География. Типовые тестовые задания / В.В.</w:t>
      </w:r>
      <w:r w:rsidR="001620C4" w:rsidRPr="001620C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bookmarkStart w:id="4" w:name="_GoBack"/>
      <w:bookmarkEnd w:id="4"/>
      <w:r w:rsidRPr="001620C4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1620C4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1620C4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1620C4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1620C4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Издательство «Экзамен», 2014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Изд-во «Просвещение», 2014 г.</w:t>
      </w:r>
    </w:p>
    <w:p w:rsidR="00E66DF3" w:rsidRPr="00875650" w:rsidRDefault="00E66DF3" w:rsidP="00E66DF3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Методическое пособие. – М.6 Дрофа, 2014.</w:t>
      </w:r>
    </w:p>
    <w:p w:rsidR="00E66DF3" w:rsidRPr="00875650" w:rsidRDefault="00E66DF3" w:rsidP="00E66D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 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 службы США 24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коллекции Цифровых образовательных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1E3201" w:rsidRPr="001E3201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71C04" w:rsidRPr="009E7D5D" w:rsidRDefault="00E71C04" w:rsidP="000F272E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9E7D5D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9E7D5D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9E7D5D">
        <w:rPr>
          <w:b/>
          <w:sz w:val="20"/>
          <w:szCs w:val="20"/>
        </w:rPr>
        <w:t>Контроль</w:t>
      </w:r>
      <w:r w:rsidRPr="009E7D5D">
        <w:rPr>
          <w:sz w:val="20"/>
          <w:szCs w:val="20"/>
        </w:rPr>
        <w:t xml:space="preserve"> </w:t>
      </w:r>
      <w:r w:rsidRPr="009E7D5D">
        <w:rPr>
          <w:b/>
          <w:sz w:val="20"/>
          <w:szCs w:val="20"/>
        </w:rPr>
        <w:t>и оценка</w:t>
      </w:r>
      <w:r w:rsidRPr="009E7D5D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E7D5D">
        <w:rPr>
          <w:sz w:val="20"/>
          <w:szCs w:val="20"/>
        </w:rPr>
        <w:t>обучающимися</w:t>
      </w:r>
      <w:proofErr w:type="gramEnd"/>
      <w:r w:rsidRPr="009E7D5D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9E7D5D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9E7D5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9E7D5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на теоретических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9E7D5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E7D5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9E7D5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9E7D5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9E7D5D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1620C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9E7D5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9E7D5D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E7D5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9E7D5D" w:rsidRDefault="001E3201" w:rsidP="009E7D5D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9E7D5D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3C" w:rsidRDefault="007A4D3C" w:rsidP="00996CB7">
      <w:pPr>
        <w:spacing w:after="0" w:line="240" w:lineRule="auto"/>
      </w:pPr>
      <w:r>
        <w:separator/>
      </w:r>
    </w:p>
  </w:endnote>
  <w:endnote w:type="continuationSeparator" w:id="0">
    <w:p w:rsidR="007A4D3C" w:rsidRDefault="007A4D3C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3C" w:rsidRDefault="007A4D3C" w:rsidP="00996CB7">
      <w:pPr>
        <w:spacing w:after="0" w:line="240" w:lineRule="auto"/>
      </w:pPr>
      <w:r>
        <w:separator/>
      </w:r>
    </w:p>
  </w:footnote>
  <w:footnote w:type="continuationSeparator" w:id="0">
    <w:p w:rsidR="007A4D3C" w:rsidRDefault="007A4D3C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59BC3E7C"/>
    <w:multiLevelType w:val="hybridMultilevel"/>
    <w:tmpl w:val="AD508CA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6EF"/>
    <w:rsid w:val="0002378C"/>
    <w:rsid w:val="00024F45"/>
    <w:rsid w:val="00036CA0"/>
    <w:rsid w:val="00042E7E"/>
    <w:rsid w:val="00051E4B"/>
    <w:rsid w:val="00053D07"/>
    <w:rsid w:val="00057D35"/>
    <w:rsid w:val="0006012D"/>
    <w:rsid w:val="000602F4"/>
    <w:rsid w:val="00077707"/>
    <w:rsid w:val="0008334E"/>
    <w:rsid w:val="000A3ABB"/>
    <w:rsid w:val="000B7E63"/>
    <w:rsid w:val="000D0D45"/>
    <w:rsid w:val="000D346B"/>
    <w:rsid w:val="000F272E"/>
    <w:rsid w:val="000F7224"/>
    <w:rsid w:val="00100FD3"/>
    <w:rsid w:val="00102FF9"/>
    <w:rsid w:val="00105A13"/>
    <w:rsid w:val="00106488"/>
    <w:rsid w:val="00111D36"/>
    <w:rsid w:val="00117766"/>
    <w:rsid w:val="001221D1"/>
    <w:rsid w:val="00130916"/>
    <w:rsid w:val="0013338B"/>
    <w:rsid w:val="001606A7"/>
    <w:rsid w:val="001620C4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347BF"/>
    <w:rsid w:val="00241AC1"/>
    <w:rsid w:val="002429D9"/>
    <w:rsid w:val="002471C4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C6CDC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14D6"/>
    <w:rsid w:val="00333017"/>
    <w:rsid w:val="0035535E"/>
    <w:rsid w:val="0035565A"/>
    <w:rsid w:val="003677FE"/>
    <w:rsid w:val="003738E9"/>
    <w:rsid w:val="003805AF"/>
    <w:rsid w:val="00387B28"/>
    <w:rsid w:val="0039179D"/>
    <w:rsid w:val="003950EA"/>
    <w:rsid w:val="00395EDA"/>
    <w:rsid w:val="003A0BCF"/>
    <w:rsid w:val="003A19FA"/>
    <w:rsid w:val="003A2420"/>
    <w:rsid w:val="003A62BF"/>
    <w:rsid w:val="003B0E3A"/>
    <w:rsid w:val="003C66B3"/>
    <w:rsid w:val="003E0F5C"/>
    <w:rsid w:val="003E6473"/>
    <w:rsid w:val="003F09D0"/>
    <w:rsid w:val="003F699E"/>
    <w:rsid w:val="004011A3"/>
    <w:rsid w:val="0040186C"/>
    <w:rsid w:val="004031D6"/>
    <w:rsid w:val="00410EC4"/>
    <w:rsid w:val="00426581"/>
    <w:rsid w:val="004328EF"/>
    <w:rsid w:val="00440CA6"/>
    <w:rsid w:val="004432C1"/>
    <w:rsid w:val="00453189"/>
    <w:rsid w:val="0046010D"/>
    <w:rsid w:val="00495EB3"/>
    <w:rsid w:val="004A158D"/>
    <w:rsid w:val="004A692B"/>
    <w:rsid w:val="004B157D"/>
    <w:rsid w:val="004C1C8F"/>
    <w:rsid w:val="004D34E9"/>
    <w:rsid w:val="004D53B0"/>
    <w:rsid w:val="004D6B6C"/>
    <w:rsid w:val="004D6D1C"/>
    <w:rsid w:val="004F40C4"/>
    <w:rsid w:val="00502FC5"/>
    <w:rsid w:val="00506DEB"/>
    <w:rsid w:val="00507B5E"/>
    <w:rsid w:val="0051391A"/>
    <w:rsid w:val="00526ECB"/>
    <w:rsid w:val="005305E7"/>
    <w:rsid w:val="005453B6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3CEA"/>
    <w:rsid w:val="0062707E"/>
    <w:rsid w:val="00632C2F"/>
    <w:rsid w:val="006360CE"/>
    <w:rsid w:val="0064426F"/>
    <w:rsid w:val="006455D3"/>
    <w:rsid w:val="0065133B"/>
    <w:rsid w:val="00652746"/>
    <w:rsid w:val="006600D6"/>
    <w:rsid w:val="0066432F"/>
    <w:rsid w:val="00664E5D"/>
    <w:rsid w:val="00673333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700851"/>
    <w:rsid w:val="00722AEA"/>
    <w:rsid w:val="007256AF"/>
    <w:rsid w:val="007330A1"/>
    <w:rsid w:val="00734C9C"/>
    <w:rsid w:val="007360EE"/>
    <w:rsid w:val="00744490"/>
    <w:rsid w:val="0074494C"/>
    <w:rsid w:val="007475CA"/>
    <w:rsid w:val="00753243"/>
    <w:rsid w:val="00773808"/>
    <w:rsid w:val="00773D78"/>
    <w:rsid w:val="00775965"/>
    <w:rsid w:val="007933A4"/>
    <w:rsid w:val="00794DFD"/>
    <w:rsid w:val="007A1743"/>
    <w:rsid w:val="007A4D3C"/>
    <w:rsid w:val="007C23F8"/>
    <w:rsid w:val="007D06BA"/>
    <w:rsid w:val="007D2AF0"/>
    <w:rsid w:val="007D55A6"/>
    <w:rsid w:val="007D74BD"/>
    <w:rsid w:val="007E611C"/>
    <w:rsid w:val="007E6C0C"/>
    <w:rsid w:val="007F4F48"/>
    <w:rsid w:val="0080044D"/>
    <w:rsid w:val="008025EC"/>
    <w:rsid w:val="008038EA"/>
    <w:rsid w:val="00803C16"/>
    <w:rsid w:val="008102A6"/>
    <w:rsid w:val="00843F4E"/>
    <w:rsid w:val="008624F3"/>
    <w:rsid w:val="00867AD9"/>
    <w:rsid w:val="00882276"/>
    <w:rsid w:val="0089558F"/>
    <w:rsid w:val="008A608B"/>
    <w:rsid w:val="008B0752"/>
    <w:rsid w:val="008B584D"/>
    <w:rsid w:val="008B6201"/>
    <w:rsid w:val="008C0E7A"/>
    <w:rsid w:val="008C3871"/>
    <w:rsid w:val="008E404C"/>
    <w:rsid w:val="008E553A"/>
    <w:rsid w:val="008F509F"/>
    <w:rsid w:val="009029C2"/>
    <w:rsid w:val="009104B8"/>
    <w:rsid w:val="0091689C"/>
    <w:rsid w:val="00917034"/>
    <w:rsid w:val="009204ED"/>
    <w:rsid w:val="00924318"/>
    <w:rsid w:val="00924C0A"/>
    <w:rsid w:val="00942390"/>
    <w:rsid w:val="00942F68"/>
    <w:rsid w:val="0094704C"/>
    <w:rsid w:val="00947C3A"/>
    <w:rsid w:val="009543D1"/>
    <w:rsid w:val="00962724"/>
    <w:rsid w:val="00963D3F"/>
    <w:rsid w:val="00967AA8"/>
    <w:rsid w:val="0097680C"/>
    <w:rsid w:val="00985884"/>
    <w:rsid w:val="00985BFC"/>
    <w:rsid w:val="00996CB7"/>
    <w:rsid w:val="009C171D"/>
    <w:rsid w:val="009C4DA1"/>
    <w:rsid w:val="009C6976"/>
    <w:rsid w:val="009C7599"/>
    <w:rsid w:val="009E3477"/>
    <w:rsid w:val="009E5DB4"/>
    <w:rsid w:val="009E7D5D"/>
    <w:rsid w:val="009F2EC6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E91"/>
    <w:rsid w:val="00A941DC"/>
    <w:rsid w:val="00A9546B"/>
    <w:rsid w:val="00AA0A78"/>
    <w:rsid w:val="00AB2B78"/>
    <w:rsid w:val="00AC0C67"/>
    <w:rsid w:val="00AE04B7"/>
    <w:rsid w:val="00AE3B62"/>
    <w:rsid w:val="00B21AAA"/>
    <w:rsid w:val="00B25F20"/>
    <w:rsid w:val="00B35961"/>
    <w:rsid w:val="00B37759"/>
    <w:rsid w:val="00B45670"/>
    <w:rsid w:val="00B5209E"/>
    <w:rsid w:val="00B52300"/>
    <w:rsid w:val="00B73B23"/>
    <w:rsid w:val="00B8607E"/>
    <w:rsid w:val="00BA0BF6"/>
    <w:rsid w:val="00BA271F"/>
    <w:rsid w:val="00BA3D02"/>
    <w:rsid w:val="00BA60EE"/>
    <w:rsid w:val="00BD417C"/>
    <w:rsid w:val="00BD53AA"/>
    <w:rsid w:val="00BD7DB4"/>
    <w:rsid w:val="00BE3DCE"/>
    <w:rsid w:val="00BF51ED"/>
    <w:rsid w:val="00C304CE"/>
    <w:rsid w:val="00C31B18"/>
    <w:rsid w:val="00C365E2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036D"/>
    <w:rsid w:val="00CA357C"/>
    <w:rsid w:val="00CA3B7E"/>
    <w:rsid w:val="00CB6E4B"/>
    <w:rsid w:val="00CC1AC6"/>
    <w:rsid w:val="00CE67C4"/>
    <w:rsid w:val="00CF59CE"/>
    <w:rsid w:val="00CF61D3"/>
    <w:rsid w:val="00D044FD"/>
    <w:rsid w:val="00D06BC0"/>
    <w:rsid w:val="00D13A07"/>
    <w:rsid w:val="00D141F0"/>
    <w:rsid w:val="00D162EB"/>
    <w:rsid w:val="00D214DA"/>
    <w:rsid w:val="00D219EF"/>
    <w:rsid w:val="00D353C3"/>
    <w:rsid w:val="00D40DC2"/>
    <w:rsid w:val="00D42B6A"/>
    <w:rsid w:val="00D44600"/>
    <w:rsid w:val="00D50F43"/>
    <w:rsid w:val="00D55BE3"/>
    <w:rsid w:val="00D6781D"/>
    <w:rsid w:val="00D71040"/>
    <w:rsid w:val="00D77820"/>
    <w:rsid w:val="00D80DF3"/>
    <w:rsid w:val="00D82110"/>
    <w:rsid w:val="00D825BA"/>
    <w:rsid w:val="00D85617"/>
    <w:rsid w:val="00D9024B"/>
    <w:rsid w:val="00D93D18"/>
    <w:rsid w:val="00DA0896"/>
    <w:rsid w:val="00DB68B5"/>
    <w:rsid w:val="00DC3A1E"/>
    <w:rsid w:val="00DC4E60"/>
    <w:rsid w:val="00DC5C38"/>
    <w:rsid w:val="00DD2249"/>
    <w:rsid w:val="00DD54A0"/>
    <w:rsid w:val="00DE0FFC"/>
    <w:rsid w:val="00DE1C72"/>
    <w:rsid w:val="00DE275E"/>
    <w:rsid w:val="00DF1B4B"/>
    <w:rsid w:val="00DF2326"/>
    <w:rsid w:val="00DF5905"/>
    <w:rsid w:val="00E01233"/>
    <w:rsid w:val="00E034F8"/>
    <w:rsid w:val="00E15EC9"/>
    <w:rsid w:val="00E21573"/>
    <w:rsid w:val="00E5085C"/>
    <w:rsid w:val="00E53A4B"/>
    <w:rsid w:val="00E542D2"/>
    <w:rsid w:val="00E61F82"/>
    <w:rsid w:val="00E66DF3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D11D1"/>
    <w:rsid w:val="00EE34B9"/>
    <w:rsid w:val="00EE46E8"/>
    <w:rsid w:val="00EE7369"/>
    <w:rsid w:val="00EF10C4"/>
    <w:rsid w:val="00EF6AAD"/>
    <w:rsid w:val="00F022EC"/>
    <w:rsid w:val="00F032BD"/>
    <w:rsid w:val="00F03673"/>
    <w:rsid w:val="00F14394"/>
    <w:rsid w:val="00F276A9"/>
    <w:rsid w:val="00F36C05"/>
    <w:rsid w:val="00F44326"/>
    <w:rsid w:val="00F46900"/>
    <w:rsid w:val="00F548B9"/>
    <w:rsid w:val="00F65320"/>
    <w:rsid w:val="00F9064B"/>
    <w:rsid w:val="00FA6AF2"/>
    <w:rsid w:val="00FB02DB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A3082-978F-488D-90AF-685FB4BD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14</Pages>
  <Words>5555</Words>
  <Characters>31666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69</cp:revision>
  <cp:lastPrinted>2015-06-26T03:01:00Z</cp:lastPrinted>
  <dcterms:created xsi:type="dcterms:W3CDTF">2015-06-26T04:06:00Z</dcterms:created>
  <dcterms:modified xsi:type="dcterms:W3CDTF">2019-06-20T02:11:00Z</dcterms:modified>
</cp:coreProperties>
</file>